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516" w:rsidRDefault="00070516" w:rsidP="00070516">
      <w:pPr>
        <w:ind w:left="284"/>
        <w:jc w:val="center"/>
        <w:rPr>
          <w:sz w:val="56"/>
          <w:szCs w:val="56"/>
        </w:rPr>
      </w:pPr>
    </w:p>
    <w:p w:rsidR="00070516" w:rsidRDefault="00070516" w:rsidP="00070516">
      <w:pPr>
        <w:ind w:left="284"/>
        <w:jc w:val="center"/>
        <w:rPr>
          <w:sz w:val="56"/>
          <w:szCs w:val="56"/>
        </w:rPr>
      </w:pPr>
      <w:r w:rsidRPr="00B87925">
        <w:rPr>
          <w:noProof/>
          <w:sz w:val="56"/>
          <w:szCs w:val="56"/>
          <w:lang w:eastAsia="en-ZA"/>
        </w:rPr>
        <w:drawing>
          <wp:inline distT="0" distB="0" distL="0" distR="0">
            <wp:extent cx="2118360" cy="1554480"/>
            <wp:effectExtent l="19050" t="0" r="0" b="0"/>
            <wp:docPr id="6" name="Picture 35" descr="http://1.bp.blogspot.com/-ifY98wGH_zk/Ta6s18njlOI/AAAAAAAAKFw/byJNcaqujSg/s1600/Icasa+logo+April+2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1.bp.blogspot.com/-ifY98wGH_zk/Ta6s18njlOI/AAAAAAAAKFw/byJNcaqujSg/s1600/Icasa+logo+April+201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516" w:rsidRDefault="00070516" w:rsidP="00070516">
      <w:pPr>
        <w:ind w:left="284"/>
        <w:jc w:val="center"/>
        <w:rPr>
          <w:sz w:val="56"/>
          <w:szCs w:val="56"/>
        </w:rPr>
      </w:pPr>
    </w:p>
    <w:p w:rsidR="004C6F2A" w:rsidRDefault="00070516" w:rsidP="00247B74">
      <w:pPr>
        <w:spacing w:line="360" w:lineRule="auto"/>
        <w:ind w:left="284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DRAFT </w:t>
      </w:r>
      <w:r w:rsidRPr="00070516">
        <w:rPr>
          <w:b/>
          <w:sz w:val="56"/>
          <w:szCs w:val="56"/>
        </w:rPr>
        <w:t xml:space="preserve">SCHEDULE </w:t>
      </w:r>
    </w:p>
    <w:p w:rsidR="00070516" w:rsidRPr="00070516" w:rsidRDefault="00070516" w:rsidP="00247B74">
      <w:pPr>
        <w:spacing w:line="360" w:lineRule="auto"/>
        <w:ind w:left="284"/>
        <w:jc w:val="center"/>
        <w:rPr>
          <w:b/>
          <w:sz w:val="56"/>
          <w:szCs w:val="56"/>
        </w:rPr>
      </w:pPr>
      <w:r w:rsidRPr="00070516">
        <w:rPr>
          <w:b/>
          <w:sz w:val="56"/>
          <w:szCs w:val="56"/>
        </w:rPr>
        <w:t>ORAL PRESENTATION</w:t>
      </w:r>
      <w:r w:rsidR="004C6F2A">
        <w:rPr>
          <w:b/>
          <w:sz w:val="56"/>
          <w:szCs w:val="56"/>
        </w:rPr>
        <w:t>S:</w:t>
      </w: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Draft</w:t>
      </w: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Frequency Migration Regulation</w:t>
      </w:r>
    </w:p>
    <w:p w:rsidR="00070516" w:rsidRPr="004646D2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And</w:t>
      </w:r>
    </w:p>
    <w:p w:rsidR="00070516" w:rsidRDefault="00070516" w:rsidP="00070516">
      <w:pPr>
        <w:spacing w:line="360" w:lineRule="auto"/>
        <w:ind w:left="284"/>
        <w:jc w:val="center"/>
        <w:rPr>
          <w:sz w:val="56"/>
          <w:szCs w:val="56"/>
        </w:rPr>
      </w:pPr>
      <w:r w:rsidRPr="004646D2">
        <w:rPr>
          <w:sz w:val="56"/>
          <w:szCs w:val="56"/>
        </w:rPr>
        <w:t>Frequency Migration Plan</w:t>
      </w:r>
    </w:p>
    <w:p w:rsidR="00070516" w:rsidRDefault="00070516" w:rsidP="00070516">
      <w:pPr>
        <w:ind w:left="284"/>
        <w:jc w:val="center"/>
        <w:rPr>
          <w:sz w:val="56"/>
          <w:szCs w:val="56"/>
        </w:rPr>
      </w:pPr>
    </w:p>
    <w:p w:rsidR="00070516" w:rsidRPr="004646D2" w:rsidRDefault="00070516" w:rsidP="00070516">
      <w:pPr>
        <w:ind w:left="284"/>
        <w:jc w:val="center"/>
        <w:rPr>
          <w:sz w:val="56"/>
          <w:szCs w:val="56"/>
        </w:rPr>
      </w:pPr>
      <w:r>
        <w:rPr>
          <w:sz w:val="56"/>
          <w:szCs w:val="56"/>
        </w:rPr>
        <w:t>31 October to 02 November t 2012</w:t>
      </w:r>
    </w:p>
    <w:p w:rsidR="00070516" w:rsidRDefault="00070516" w:rsidP="00070516">
      <w:pPr>
        <w:spacing w:before="0" w:line="240" w:lineRule="auto"/>
        <w:jc w:val="left"/>
        <w:rPr>
          <w:b/>
          <w:bCs/>
          <w:sz w:val="24"/>
          <w:szCs w:val="24"/>
        </w:rPr>
      </w:pPr>
    </w:p>
    <w:p w:rsidR="0057528A" w:rsidRDefault="0057528A" w:rsidP="00070516">
      <w:pPr>
        <w:spacing w:before="0" w:line="240" w:lineRule="auto"/>
        <w:jc w:val="left"/>
        <w:rPr>
          <w:b/>
          <w:bCs/>
          <w:sz w:val="24"/>
          <w:szCs w:val="24"/>
        </w:rPr>
      </w:pPr>
    </w:p>
    <w:p w:rsidR="0057528A" w:rsidRDefault="0057528A" w:rsidP="00070516">
      <w:pPr>
        <w:spacing w:before="0" w:line="240" w:lineRule="auto"/>
        <w:jc w:val="left"/>
        <w:rPr>
          <w:b/>
          <w:bCs/>
          <w:sz w:val="24"/>
          <w:szCs w:val="24"/>
        </w:rPr>
      </w:pPr>
    </w:p>
    <w:p w:rsidR="0057528A" w:rsidRDefault="0057528A" w:rsidP="00070516">
      <w:pPr>
        <w:spacing w:before="0" w:line="240" w:lineRule="auto"/>
        <w:jc w:val="left"/>
        <w:rPr>
          <w:b/>
          <w:bCs/>
          <w:sz w:val="24"/>
          <w:szCs w:val="24"/>
        </w:rPr>
      </w:pPr>
    </w:p>
    <w:p w:rsidR="0057528A" w:rsidRDefault="00DD75BC" w:rsidP="0057528A">
      <w:pPr>
        <w:pStyle w:val="Footer"/>
        <w:spacing w:before="0" w:line="200" w:lineRule="atLeast"/>
        <w:rPr>
          <w:rFonts w:eastAsia="Times New Roman"/>
          <w:b/>
          <w:bCs/>
          <w:iCs/>
          <w:sz w:val="24"/>
          <w:szCs w:val="20"/>
          <w:lang w:eastAsia="zh-TW"/>
        </w:rPr>
      </w:pPr>
      <w:fldSimple w:instr=" FILENAME   \* MERGEFORMAT ">
        <w:r w:rsidR="00070516" w:rsidRPr="003A61B0">
          <w:rPr>
            <w:noProof/>
            <w:sz w:val="20"/>
            <w:szCs w:val="20"/>
          </w:rPr>
          <w:t xml:space="preserve">Draft Frequency Migration Regulation and Plan Consultation Document  </w:t>
        </w:r>
      </w:fldSimple>
      <w:r w:rsidRPr="000D2CD9">
        <w:fldChar w:fldCharType="begin"/>
      </w:r>
      <w:r w:rsidR="00070516" w:rsidRPr="000D2CD9">
        <w:instrText xml:space="preserve"> DOCVARIABLE "Angebotstitel" \* MERGEFORMAT </w:instrText>
      </w:r>
      <w:r w:rsidRPr="000D2CD9">
        <w:fldChar w:fldCharType="end"/>
      </w:r>
      <w:r w:rsidRPr="000D2CD9">
        <w:fldChar w:fldCharType="begin"/>
      </w:r>
      <w:r w:rsidR="00070516" w:rsidRPr="000D2CD9">
        <w:instrText xml:space="preserve"> DOCVARIABLE "Angebotstitel" \* MERGEFORMAT </w:instrText>
      </w:r>
      <w:r w:rsidRPr="000D2CD9">
        <w:fldChar w:fldCharType="end"/>
      </w:r>
    </w:p>
    <w:p w:rsidR="0057528A" w:rsidRDefault="0057528A">
      <w:pPr>
        <w:spacing w:before="0" w:line="240" w:lineRule="auto"/>
        <w:jc w:val="left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br w:type="page"/>
      </w:r>
    </w:p>
    <w:p w:rsidR="00953CDD" w:rsidRPr="00A62E22" w:rsidRDefault="00953CDD" w:rsidP="0023131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lastRenderedPageBreak/>
        <w:t xml:space="preserve">SCHEDULE OF 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A62E22" w:rsidRDefault="00662740" w:rsidP="00231310">
      <w:pPr>
        <w:keepNext/>
        <w:tabs>
          <w:tab w:val="left" w:pos="3402"/>
        </w:tabs>
        <w:spacing w:before="240" w:after="240" w:line="240" w:lineRule="auto"/>
        <w:jc w:val="left"/>
        <w:outlineLvl w:val="1"/>
        <w:rPr>
          <w:rFonts w:eastAsia="Times New Roman"/>
          <w:bCs/>
          <w:iCs/>
          <w:sz w:val="24"/>
          <w:szCs w:val="20"/>
          <w:lang w:eastAsia="zh-TW"/>
        </w:rPr>
      </w:pPr>
      <w:r w:rsidRPr="00A62E22">
        <w:rPr>
          <w:rFonts w:eastAsia="Times New Roman"/>
          <w:bCs/>
          <w:iCs/>
          <w:sz w:val="24"/>
          <w:szCs w:val="20"/>
          <w:lang w:eastAsia="zh-TW"/>
        </w:rPr>
        <w:t>Date:</w:t>
      </w:r>
      <w:r w:rsidR="004770F4">
        <w:rPr>
          <w:rFonts w:eastAsia="Times New Roman"/>
          <w:bCs/>
          <w:iCs/>
          <w:sz w:val="24"/>
          <w:szCs w:val="20"/>
          <w:lang w:eastAsia="zh-TW"/>
        </w:rPr>
        <w:t xml:space="preserve"> </w:t>
      </w:r>
      <w:r w:rsidR="00A62E22" w:rsidRPr="00A62E22">
        <w:rPr>
          <w:rFonts w:eastAsia="Times New Roman"/>
          <w:bCs/>
          <w:iCs/>
          <w:sz w:val="24"/>
          <w:szCs w:val="20"/>
          <w:lang w:eastAsia="zh-TW"/>
        </w:rPr>
        <w:tab/>
        <w:t>Wednesday</w:t>
      </w:r>
      <w:r w:rsidR="00786492">
        <w:rPr>
          <w:rFonts w:eastAsia="Times New Roman"/>
          <w:bCs/>
          <w:iCs/>
          <w:sz w:val="24"/>
          <w:szCs w:val="20"/>
          <w:lang w:eastAsia="zh-TW"/>
        </w:rPr>
        <w:t xml:space="preserve">, </w:t>
      </w:r>
      <w:r w:rsidR="00786492" w:rsidRPr="00A62E22">
        <w:rPr>
          <w:rFonts w:eastAsia="Times New Roman"/>
          <w:bCs/>
          <w:iCs/>
          <w:sz w:val="24"/>
          <w:szCs w:val="20"/>
          <w:lang w:eastAsia="zh-TW"/>
        </w:rPr>
        <w:t>31October</w:t>
      </w:r>
      <w:r w:rsidR="00A62E22" w:rsidRPr="00A62E22">
        <w:rPr>
          <w:rFonts w:eastAsia="Times New Roman"/>
          <w:bCs/>
          <w:iCs/>
          <w:sz w:val="24"/>
          <w:szCs w:val="20"/>
          <w:lang w:eastAsia="zh-TW"/>
        </w:rPr>
        <w:t xml:space="preserve"> 2012</w:t>
      </w:r>
    </w:p>
    <w:p w:rsidR="00A62E22" w:rsidRPr="00A62E22" w:rsidRDefault="00953CDD" w:rsidP="00231310">
      <w:pPr>
        <w:tabs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>
        <w:rPr>
          <w:rFonts w:eastAsia="Times New Roman"/>
          <w:sz w:val="24"/>
          <w:szCs w:val="20"/>
          <w:lang w:eastAsia="zh-TW"/>
        </w:rPr>
        <w:t>Venue</w:t>
      </w:r>
      <w:r w:rsidR="004770F4">
        <w:rPr>
          <w:rFonts w:eastAsia="Times New Roman"/>
          <w:sz w:val="24"/>
          <w:szCs w:val="20"/>
          <w:lang w:eastAsia="zh-TW"/>
        </w:rPr>
        <w:t>:</w:t>
      </w:r>
      <w:r w:rsidR="00662740">
        <w:rPr>
          <w:rFonts w:eastAsia="Times New Roman"/>
          <w:sz w:val="24"/>
          <w:szCs w:val="20"/>
          <w:lang w:eastAsia="zh-TW"/>
        </w:rPr>
        <w:t xml:space="preserve"> </w:t>
      </w:r>
      <w:r>
        <w:rPr>
          <w:rFonts w:eastAsia="Times New Roman"/>
          <w:sz w:val="24"/>
          <w:szCs w:val="20"/>
          <w:lang w:eastAsia="zh-TW"/>
        </w:rPr>
        <w:tab/>
      </w:r>
      <w:r w:rsidR="00A62E22" w:rsidRPr="00A62E22">
        <w:rPr>
          <w:rFonts w:eastAsia="Times New Roman"/>
          <w:sz w:val="24"/>
          <w:szCs w:val="20"/>
          <w:lang w:eastAsia="zh-TW"/>
        </w:rPr>
        <w:t>Block C – Presentation Room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8"/>
        <w:gridCol w:w="6278"/>
        <w:gridCol w:w="1984"/>
      </w:tblGrid>
      <w:tr w:rsidR="00A62E22" w:rsidRPr="00A62E22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Official Opening Address (Block C Meeting Room)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NeoTel Proprietary Limited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Cell C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Vodacom (PTY) LTD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 xml:space="preserve"> 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– 10h15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5.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10h15 -10h30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MTN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10H30 – 11h00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7. 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Telkom SA Limited</w:t>
            </w:r>
          </w:p>
        </w:tc>
        <w:tc>
          <w:tcPr>
            <w:tcW w:w="1984" w:type="dxa"/>
            <w:vAlign w:val="center"/>
          </w:tcPr>
          <w:p w:rsidR="00A62E22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 xml:space="preserve">11h00 </w:t>
            </w:r>
            <w:r w:rsidR="00A62E22" w:rsidRPr="00A62E22">
              <w:rPr>
                <w:rFonts w:eastAsia="Times New Roman"/>
                <w:sz w:val="24"/>
                <w:szCs w:val="20"/>
                <w:lang w:eastAsia="zh-TW"/>
              </w:rPr>
              <w:t>-11h30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Sentech Limited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11h30 -12h00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Rail Safety Regulator (RSR)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 – 12h30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Transnet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12h30 -13h00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11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LUNCH BREAK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13h00 -13h30</w:t>
            </w:r>
          </w:p>
        </w:tc>
      </w:tr>
      <w:tr w:rsidR="0057528A" w:rsidRPr="0057528A" w:rsidTr="005E01E1">
        <w:trPr>
          <w:trHeight w:val="567"/>
        </w:trPr>
        <w:tc>
          <w:tcPr>
            <w:tcW w:w="91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12.</w:t>
            </w:r>
          </w:p>
        </w:tc>
        <w:tc>
          <w:tcPr>
            <w:tcW w:w="627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 xml:space="preserve">SKA </w:t>
            </w:r>
          </w:p>
        </w:tc>
        <w:tc>
          <w:tcPr>
            <w:tcW w:w="1984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13h30 -14h00</w:t>
            </w:r>
          </w:p>
        </w:tc>
      </w:tr>
      <w:tr w:rsidR="0057528A" w:rsidRPr="00A62E22" w:rsidTr="005E01E1">
        <w:trPr>
          <w:trHeight w:val="567"/>
        </w:trPr>
        <w:tc>
          <w:tcPr>
            <w:tcW w:w="91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13.</w:t>
            </w:r>
          </w:p>
        </w:tc>
        <w:tc>
          <w:tcPr>
            <w:tcW w:w="627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ESKOM</w:t>
            </w:r>
          </w:p>
        </w:tc>
        <w:tc>
          <w:tcPr>
            <w:tcW w:w="1984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 – 14h30</w:t>
            </w:r>
          </w:p>
        </w:tc>
      </w:tr>
      <w:tr w:rsidR="0057528A" w:rsidRPr="00A62E22" w:rsidTr="005E01E1">
        <w:trPr>
          <w:trHeight w:val="567"/>
        </w:trPr>
        <w:tc>
          <w:tcPr>
            <w:tcW w:w="91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14.</w:t>
            </w:r>
          </w:p>
        </w:tc>
        <w:tc>
          <w:tcPr>
            <w:tcW w:w="6278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SAPS</w:t>
            </w:r>
          </w:p>
        </w:tc>
        <w:tc>
          <w:tcPr>
            <w:tcW w:w="1984" w:type="dxa"/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14h30 -15h00</w:t>
            </w:r>
          </w:p>
        </w:tc>
      </w:tr>
      <w:tr w:rsidR="0057528A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CSIR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57528A" w:rsidRPr="00A62E22" w:rsidRDefault="0057528A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15h00 -15h30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16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Closure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15h30 -15h40</w:t>
            </w:r>
          </w:p>
        </w:tc>
      </w:tr>
    </w:tbl>
    <w:p w:rsidR="00A62E22" w:rsidRP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</w:p>
    <w:p w:rsid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  <w:r>
        <w:rPr>
          <w:rFonts w:eastAsia="Times New Roman"/>
          <w:b/>
          <w:sz w:val="24"/>
          <w:lang w:eastAsia="zh-TW"/>
        </w:rPr>
        <w:br w:type="page"/>
      </w:r>
    </w:p>
    <w:p w:rsidR="00231310" w:rsidRPr="00A62E22" w:rsidRDefault="00231310" w:rsidP="0023131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lastRenderedPageBreak/>
        <w:t xml:space="preserve">SCHEDULE OF 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231310" w:rsidRDefault="00A62E22" w:rsidP="00231310">
      <w:pPr>
        <w:tabs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231310">
        <w:rPr>
          <w:rFonts w:eastAsia="Times New Roman"/>
          <w:sz w:val="24"/>
          <w:szCs w:val="20"/>
          <w:lang w:eastAsia="zh-TW"/>
        </w:rPr>
        <w:t>Date:</w:t>
      </w:r>
      <w:r w:rsidRPr="00231310">
        <w:rPr>
          <w:rFonts w:eastAsia="Times New Roman"/>
          <w:sz w:val="24"/>
          <w:szCs w:val="20"/>
          <w:lang w:eastAsia="zh-TW"/>
        </w:rPr>
        <w:tab/>
        <w:t xml:space="preserve">Thursday 01 </w:t>
      </w:r>
      <w:r w:rsidR="00F56C35" w:rsidRPr="00231310">
        <w:rPr>
          <w:rFonts w:eastAsia="Times New Roman"/>
          <w:sz w:val="24"/>
          <w:szCs w:val="20"/>
          <w:lang w:eastAsia="zh-TW"/>
        </w:rPr>
        <w:t xml:space="preserve">November </w:t>
      </w:r>
      <w:r w:rsidRPr="00231310">
        <w:rPr>
          <w:rFonts w:eastAsia="Times New Roman"/>
          <w:sz w:val="24"/>
          <w:szCs w:val="20"/>
          <w:lang w:eastAsia="zh-TW"/>
        </w:rPr>
        <w:t>2012</w:t>
      </w:r>
    </w:p>
    <w:p w:rsidR="00A62E22" w:rsidRPr="00953CDD" w:rsidRDefault="004C6F2A" w:rsidP="00231310">
      <w:pPr>
        <w:tabs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953CDD">
        <w:rPr>
          <w:rFonts w:eastAsia="Times New Roman"/>
          <w:sz w:val="24"/>
          <w:szCs w:val="20"/>
          <w:lang w:eastAsia="zh-TW"/>
        </w:rPr>
        <w:t>Venue:</w:t>
      </w:r>
      <w:r w:rsidR="00A62E22" w:rsidRPr="00953CDD">
        <w:rPr>
          <w:rFonts w:eastAsia="Times New Roman"/>
          <w:sz w:val="24"/>
          <w:szCs w:val="20"/>
          <w:lang w:eastAsia="zh-TW"/>
        </w:rPr>
        <w:tab/>
        <w:t>Block C – Presentation Room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8"/>
        <w:gridCol w:w="6278"/>
        <w:gridCol w:w="2126"/>
      </w:tblGrid>
      <w:tr w:rsidR="00A62E22" w:rsidRPr="00A62E22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A62E22" w:rsidRPr="005E01E1" w:rsidTr="005E01E1">
        <w:trPr>
          <w:trHeight w:val="567"/>
        </w:trPr>
        <w:tc>
          <w:tcPr>
            <w:tcW w:w="918" w:type="dxa"/>
            <w:vAlign w:val="center"/>
          </w:tcPr>
          <w:p w:rsidR="00A62E22" w:rsidRPr="005E01E1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6278" w:type="dxa"/>
            <w:vAlign w:val="center"/>
          </w:tcPr>
          <w:p w:rsidR="00A62E22" w:rsidRPr="005E01E1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Opening Address – (Block C Presentation Room)</w:t>
            </w:r>
          </w:p>
        </w:tc>
        <w:tc>
          <w:tcPr>
            <w:tcW w:w="2126" w:type="dxa"/>
            <w:vAlign w:val="center"/>
          </w:tcPr>
          <w:p w:rsidR="00A62E22" w:rsidRPr="005E01E1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SMILE Communications (PTY) LTD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ab/>
            </w:r>
          </w:p>
        </w:tc>
        <w:tc>
          <w:tcPr>
            <w:tcW w:w="2126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Erics</w:t>
            </w:r>
            <w:r w:rsidR="0057528A">
              <w:rPr>
                <w:rFonts w:eastAsia="Times New Roman"/>
                <w:sz w:val="24"/>
                <w:szCs w:val="20"/>
                <w:lang w:eastAsia="zh-TW"/>
              </w:rPr>
              <w:t>s</w:t>
            </w: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on</w:t>
            </w:r>
          </w:p>
        </w:tc>
        <w:tc>
          <w:tcPr>
            <w:tcW w:w="2126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C30BE9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Altech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09h45– 10h15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5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10h15 -10h30</w:t>
            </w:r>
          </w:p>
        </w:tc>
      </w:tr>
      <w:tr w:rsidR="00C30BE9" w:rsidRPr="00A62E22" w:rsidTr="005E01E1">
        <w:trPr>
          <w:trHeight w:val="567"/>
        </w:trPr>
        <w:tc>
          <w:tcPr>
            <w:tcW w:w="918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6278" w:type="dxa"/>
            <w:vAlign w:val="center"/>
          </w:tcPr>
          <w:p w:rsidR="00C30BE9" w:rsidRPr="00A62E22" w:rsidRDefault="00C30BE9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Internet Solutions</w:t>
            </w:r>
          </w:p>
        </w:tc>
        <w:tc>
          <w:tcPr>
            <w:tcW w:w="2126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10H30 – 11h00</w:t>
            </w:r>
          </w:p>
        </w:tc>
      </w:tr>
      <w:tr w:rsidR="00C30BE9" w:rsidRPr="00A62E22" w:rsidTr="005E01E1">
        <w:trPr>
          <w:trHeight w:val="567"/>
        </w:trPr>
        <w:tc>
          <w:tcPr>
            <w:tcW w:w="918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7. </w:t>
            </w:r>
          </w:p>
        </w:tc>
        <w:tc>
          <w:tcPr>
            <w:tcW w:w="6278" w:type="dxa"/>
            <w:vAlign w:val="center"/>
          </w:tcPr>
          <w:p w:rsidR="00C30BE9" w:rsidRPr="00A62E22" w:rsidRDefault="00C30BE9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36654">
              <w:rPr>
                <w:rFonts w:eastAsia="Times New Roman"/>
                <w:sz w:val="24"/>
                <w:szCs w:val="20"/>
                <w:lang w:eastAsia="zh-TW"/>
              </w:rPr>
              <w:t>NAB</w:t>
            </w:r>
          </w:p>
        </w:tc>
        <w:tc>
          <w:tcPr>
            <w:tcW w:w="2126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11h00  -11h30</w:t>
            </w:r>
          </w:p>
        </w:tc>
      </w:tr>
      <w:tr w:rsidR="00C30BE9" w:rsidRPr="00A62E22" w:rsidTr="005E01E1">
        <w:trPr>
          <w:trHeight w:val="567"/>
        </w:trPr>
        <w:tc>
          <w:tcPr>
            <w:tcW w:w="918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6278" w:type="dxa"/>
            <w:vAlign w:val="center"/>
          </w:tcPr>
          <w:p w:rsidR="00C30BE9" w:rsidRPr="00A62E22" w:rsidRDefault="00C30BE9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36654">
              <w:rPr>
                <w:rFonts w:eastAsia="Times New Roman"/>
                <w:sz w:val="24"/>
                <w:szCs w:val="20"/>
                <w:lang w:eastAsia="zh-TW"/>
              </w:rPr>
              <w:t>MNET</w:t>
            </w:r>
          </w:p>
        </w:tc>
        <w:tc>
          <w:tcPr>
            <w:tcW w:w="2126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11h30 -12h00</w:t>
            </w:r>
          </w:p>
        </w:tc>
      </w:tr>
      <w:tr w:rsidR="00C30BE9" w:rsidRPr="00A62E22" w:rsidTr="005E01E1">
        <w:trPr>
          <w:trHeight w:val="567"/>
        </w:trPr>
        <w:tc>
          <w:tcPr>
            <w:tcW w:w="918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6278" w:type="dxa"/>
            <w:vAlign w:val="center"/>
          </w:tcPr>
          <w:p w:rsidR="00C30BE9" w:rsidRPr="00A62E22" w:rsidRDefault="00C30BE9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536654">
              <w:rPr>
                <w:rFonts w:eastAsia="Times New Roman"/>
                <w:sz w:val="24"/>
                <w:szCs w:val="20"/>
                <w:lang w:eastAsia="zh-TW"/>
              </w:rPr>
              <w:t>Orbicom</w:t>
            </w:r>
            <w:proofErr w:type="spellEnd"/>
          </w:p>
        </w:tc>
        <w:tc>
          <w:tcPr>
            <w:tcW w:w="2126" w:type="dxa"/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 – 12h30</w:t>
            </w:r>
          </w:p>
        </w:tc>
      </w:tr>
      <w:tr w:rsidR="00C30BE9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C30BE9" w:rsidRPr="00A62E22" w:rsidRDefault="00C30BE9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36654">
              <w:rPr>
                <w:rFonts w:eastAsia="Times New Roman"/>
                <w:sz w:val="24"/>
                <w:szCs w:val="20"/>
                <w:lang w:eastAsia="zh-TW"/>
              </w:rPr>
              <w:t>e-TV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C30BE9" w:rsidRPr="00A62E22" w:rsidRDefault="00C30BE9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12h30 -13h00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11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LUNCH BREAK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13h00 -13h30</w:t>
            </w:r>
          </w:p>
        </w:tc>
      </w:tr>
      <w:tr w:rsidR="00231310" w:rsidRPr="00A62E22" w:rsidTr="005E01E1">
        <w:trPr>
          <w:trHeight w:val="567"/>
        </w:trPr>
        <w:tc>
          <w:tcPr>
            <w:tcW w:w="918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12.</w:t>
            </w:r>
          </w:p>
        </w:tc>
        <w:tc>
          <w:tcPr>
            <w:tcW w:w="6278" w:type="dxa"/>
            <w:vAlign w:val="center"/>
          </w:tcPr>
          <w:p w:rsidR="00231310" w:rsidRPr="00A62E22" w:rsidRDefault="00231310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817E38">
              <w:rPr>
                <w:rFonts w:eastAsia="Times New Roman"/>
                <w:sz w:val="24"/>
                <w:szCs w:val="20"/>
                <w:lang w:eastAsia="zh-TW"/>
              </w:rPr>
              <w:t>Wireless Access Providers’ Association (WAPA)</w:t>
            </w:r>
          </w:p>
        </w:tc>
        <w:tc>
          <w:tcPr>
            <w:tcW w:w="2126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13h30 -14h00</w:t>
            </w:r>
          </w:p>
        </w:tc>
      </w:tr>
      <w:tr w:rsidR="00231310" w:rsidRPr="00A62E22" w:rsidTr="005E01E1">
        <w:trPr>
          <w:trHeight w:val="567"/>
        </w:trPr>
        <w:tc>
          <w:tcPr>
            <w:tcW w:w="918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13.</w:t>
            </w:r>
          </w:p>
        </w:tc>
        <w:tc>
          <w:tcPr>
            <w:tcW w:w="6278" w:type="dxa"/>
            <w:vAlign w:val="center"/>
          </w:tcPr>
          <w:p w:rsidR="00231310" w:rsidRPr="00A62E22" w:rsidRDefault="00231310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817E38">
              <w:rPr>
                <w:rFonts w:eastAsia="Times New Roman"/>
                <w:sz w:val="24"/>
                <w:szCs w:val="20"/>
                <w:lang w:eastAsia="zh-TW"/>
              </w:rPr>
              <w:t>ISPA</w:t>
            </w:r>
          </w:p>
        </w:tc>
        <w:tc>
          <w:tcPr>
            <w:tcW w:w="2126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 – 14h30</w:t>
            </w:r>
          </w:p>
        </w:tc>
      </w:tr>
      <w:tr w:rsidR="00231310" w:rsidRPr="00A62E22" w:rsidTr="005E01E1">
        <w:trPr>
          <w:trHeight w:val="567"/>
        </w:trPr>
        <w:tc>
          <w:tcPr>
            <w:tcW w:w="918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14.</w:t>
            </w:r>
          </w:p>
        </w:tc>
        <w:tc>
          <w:tcPr>
            <w:tcW w:w="6278" w:type="dxa"/>
            <w:vAlign w:val="center"/>
          </w:tcPr>
          <w:p w:rsidR="00231310" w:rsidRPr="00A62E22" w:rsidRDefault="00231310" w:rsidP="00ED72FC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5E01E1">
              <w:rPr>
                <w:rFonts w:eastAsia="Times New Roman"/>
                <w:sz w:val="24"/>
                <w:szCs w:val="20"/>
                <w:lang w:eastAsia="zh-TW"/>
              </w:rPr>
              <w:t>Qualcomm</w:t>
            </w:r>
          </w:p>
        </w:tc>
        <w:tc>
          <w:tcPr>
            <w:tcW w:w="2126" w:type="dxa"/>
            <w:vAlign w:val="center"/>
          </w:tcPr>
          <w:p w:rsidR="00231310" w:rsidRPr="00A62E22" w:rsidRDefault="00231310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14h30 -15h00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7A2394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GSMA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15h00 -15h30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16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Closure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15h30 -15h40</w:t>
            </w:r>
          </w:p>
        </w:tc>
      </w:tr>
    </w:tbl>
    <w:p w:rsidR="00A62E22" w:rsidRPr="00A62E22" w:rsidRDefault="00A62E22" w:rsidP="00A62E22">
      <w:pPr>
        <w:spacing w:before="0" w:line="360" w:lineRule="auto"/>
        <w:rPr>
          <w:rFonts w:eastAsia="Times New Roman"/>
          <w:sz w:val="24"/>
          <w:szCs w:val="20"/>
          <w:lang w:eastAsia="zh-TW"/>
        </w:rPr>
      </w:pPr>
    </w:p>
    <w:p w:rsidR="00A62E22" w:rsidRP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</w:p>
    <w:p w:rsidR="00A62E22" w:rsidRDefault="00A62E22" w:rsidP="00A62E22">
      <w:pPr>
        <w:spacing w:before="0" w:line="360" w:lineRule="auto"/>
        <w:jc w:val="left"/>
        <w:rPr>
          <w:rFonts w:eastAsia="Times New Roman"/>
          <w:b/>
          <w:sz w:val="24"/>
          <w:lang w:eastAsia="zh-TW"/>
        </w:rPr>
      </w:pPr>
      <w:r>
        <w:rPr>
          <w:rFonts w:eastAsia="Times New Roman"/>
          <w:b/>
          <w:sz w:val="24"/>
          <w:lang w:eastAsia="zh-TW"/>
        </w:rPr>
        <w:br w:type="page"/>
      </w:r>
    </w:p>
    <w:p w:rsidR="00231310" w:rsidRPr="00A62E22" w:rsidRDefault="00231310" w:rsidP="0023131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371"/>
          <w:tab w:val="right" w:pos="8931"/>
        </w:tabs>
        <w:spacing w:before="0" w:line="200" w:lineRule="atLeast"/>
        <w:ind w:left="0" w:right="95" w:firstLine="0"/>
        <w:jc w:val="center"/>
        <w:rPr>
          <w:rFonts w:eastAsia="Times New Roman"/>
          <w:b/>
          <w:bCs/>
          <w:iCs/>
          <w:sz w:val="24"/>
          <w:szCs w:val="20"/>
          <w:lang w:eastAsia="zh-TW"/>
        </w:rPr>
      </w:pPr>
      <w:r>
        <w:rPr>
          <w:rFonts w:eastAsia="Times New Roman"/>
          <w:b/>
          <w:bCs/>
          <w:iCs/>
          <w:sz w:val="24"/>
          <w:szCs w:val="20"/>
          <w:lang w:eastAsia="zh-TW"/>
        </w:rPr>
        <w:lastRenderedPageBreak/>
        <w:t xml:space="preserve">SCHEDULE OF 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ORAL PRESENTATION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>
        <w:rPr>
          <w:rFonts w:eastAsia="Times New Roman"/>
          <w:b/>
          <w:bCs/>
          <w:iCs/>
          <w:sz w:val="24"/>
          <w:szCs w:val="20"/>
          <w:lang w:eastAsia="zh-TW"/>
        </w:rPr>
        <w:br/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 xml:space="preserve">“DRAFT FREQUENCY </w:t>
      </w:r>
      <w:r>
        <w:rPr>
          <w:rFonts w:eastAsia="Times New Roman"/>
          <w:b/>
          <w:bCs/>
          <w:iCs/>
          <w:sz w:val="24"/>
          <w:szCs w:val="20"/>
          <w:lang w:eastAsia="zh-TW"/>
        </w:rPr>
        <w:t>MIGRATION PLAN AND REGULATIONS</w:t>
      </w:r>
      <w:r w:rsidRPr="00A62E22">
        <w:rPr>
          <w:rFonts w:eastAsia="Times New Roman"/>
          <w:b/>
          <w:bCs/>
          <w:iCs/>
          <w:sz w:val="24"/>
          <w:szCs w:val="20"/>
          <w:lang w:eastAsia="zh-TW"/>
        </w:rPr>
        <w:t>”</w:t>
      </w:r>
    </w:p>
    <w:p w:rsidR="00A62E22" w:rsidRPr="00953CDD" w:rsidRDefault="00A62E22" w:rsidP="00231310">
      <w:pPr>
        <w:tabs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953CDD">
        <w:rPr>
          <w:rFonts w:eastAsia="Times New Roman"/>
          <w:sz w:val="24"/>
          <w:szCs w:val="20"/>
          <w:lang w:eastAsia="zh-TW"/>
        </w:rPr>
        <w:t>Date</w:t>
      </w:r>
      <w:r w:rsidR="004770F4" w:rsidRPr="00953CDD">
        <w:rPr>
          <w:rFonts w:eastAsia="Times New Roman"/>
          <w:sz w:val="24"/>
          <w:szCs w:val="20"/>
          <w:lang w:eastAsia="zh-TW"/>
        </w:rPr>
        <w:t xml:space="preserve"> </w:t>
      </w:r>
      <w:r w:rsidRPr="00953CDD">
        <w:rPr>
          <w:rFonts w:eastAsia="Times New Roman"/>
          <w:sz w:val="24"/>
          <w:szCs w:val="20"/>
          <w:lang w:eastAsia="zh-TW"/>
        </w:rPr>
        <w:t xml:space="preserve"> </w:t>
      </w:r>
      <w:r w:rsidRPr="00953CDD">
        <w:rPr>
          <w:rFonts w:eastAsia="Times New Roman"/>
          <w:sz w:val="24"/>
          <w:szCs w:val="20"/>
          <w:lang w:eastAsia="zh-TW"/>
        </w:rPr>
        <w:tab/>
      </w:r>
      <w:r w:rsidR="0057528A" w:rsidRPr="00953CDD">
        <w:rPr>
          <w:rFonts w:eastAsia="Times New Roman"/>
          <w:sz w:val="24"/>
          <w:szCs w:val="20"/>
          <w:lang w:eastAsia="zh-TW"/>
        </w:rPr>
        <w:t>Friday</w:t>
      </w:r>
      <w:r w:rsidRPr="00953CDD">
        <w:rPr>
          <w:rFonts w:eastAsia="Times New Roman"/>
          <w:sz w:val="24"/>
          <w:szCs w:val="20"/>
          <w:lang w:eastAsia="zh-TW"/>
        </w:rPr>
        <w:t xml:space="preserve"> 02 </w:t>
      </w:r>
      <w:r w:rsidR="00F56C35" w:rsidRPr="00953CDD">
        <w:rPr>
          <w:rFonts w:eastAsia="Times New Roman"/>
          <w:sz w:val="24"/>
          <w:szCs w:val="20"/>
          <w:lang w:eastAsia="zh-TW"/>
        </w:rPr>
        <w:t xml:space="preserve">November </w:t>
      </w:r>
      <w:r w:rsidRPr="00953CDD">
        <w:rPr>
          <w:rFonts w:eastAsia="Times New Roman"/>
          <w:sz w:val="24"/>
          <w:szCs w:val="20"/>
          <w:lang w:eastAsia="zh-TW"/>
        </w:rPr>
        <w:t>2012</w:t>
      </w:r>
    </w:p>
    <w:p w:rsidR="00A62E22" w:rsidRPr="00A62E22" w:rsidRDefault="00A62E22" w:rsidP="00231310">
      <w:pPr>
        <w:tabs>
          <w:tab w:val="left" w:pos="3402"/>
        </w:tabs>
        <w:spacing w:before="240" w:after="240" w:line="240" w:lineRule="auto"/>
        <w:jc w:val="left"/>
        <w:rPr>
          <w:rFonts w:eastAsia="Times New Roman"/>
          <w:sz w:val="24"/>
          <w:szCs w:val="20"/>
          <w:lang w:eastAsia="zh-TW"/>
        </w:rPr>
      </w:pPr>
      <w:r w:rsidRPr="00A62E22">
        <w:rPr>
          <w:rFonts w:eastAsia="Times New Roman"/>
          <w:sz w:val="24"/>
          <w:szCs w:val="20"/>
          <w:lang w:eastAsia="zh-TW"/>
        </w:rPr>
        <w:t>Venue</w:t>
      </w:r>
      <w:r w:rsidRPr="00A62E22">
        <w:rPr>
          <w:rFonts w:eastAsia="Times New Roman"/>
          <w:sz w:val="24"/>
          <w:szCs w:val="20"/>
          <w:lang w:eastAsia="zh-TW"/>
        </w:rPr>
        <w:tab/>
        <w:t>Block C – Presentation Room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8"/>
        <w:gridCol w:w="6278"/>
        <w:gridCol w:w="1984"/>
      </w:tblGrid>
      <w:tr w:rsidR="00A62E22" w:rsidRPr="00A62E22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Items 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Description 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b/>
                <w:sz w:val="24"/>
                <w:szCs w:val="20"/>
                <w:lang w:eastAsia="zh-TW"/>
              </w:rPr>
              <w:t xml:space="preserve">Time 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Opening Address – (Block C Presentation Room)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08h30 – 08h45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ind w:left="360" w:hanging="360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2.</w:t>
            </w:r>
          </w:p>
        </w:tc>
        <w:tc>
          <w:tcPr>
            <w:tcW w:w="6278" w:type="dxa"/>
            <w:vAlign w:val="center"/>
          </w:tcPr>
          <w:p w:rsidR="00A62E22" w:rsidRPr="00A62E22" w:rsidRDefault="00C30BE9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Global VSAT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08h45 – 09h15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3.</w:t>
            </w:r>
          </w:p>
        </w:tc>
        <w:tc>
          <w:tcPr>
            <w:tcW w:w="6278" w:type="dxa"/>
            <w:vAlign w:val="center"/>
          </w:tcPr>
          <w:p w:rsidR="00A62E22" w:rsidRPr="00A62E22" w:rsidRDefault="00C30BE9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Inmarsat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24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09h15 – 09h45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4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 xml:space="preserve">Intelsat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09h45– 10h15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5.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953CDD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TEA BREAK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10h15 -10h30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6.</w:t>
            </w:r>
          </w:p>
        </w:tc>
        <w:tc>
          <w:tcPr>
            <w:tcW w:w="627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ESOA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10H30 – 11h00</w:t>
            </w:r>
          </w:p>
        </w:tc>
      </w:tr>
      <w:tr w:rsidR="00A62E22" w:rsidRPr="00A62E22" w:rsidTr="005E01E1">
        <w:trPr>
          <w:trHeight w:val="567"/>
        </w:trPr>
        <w:tc>
          <w:tcPr>
            <w:tcW w:w="918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7.</w:t>
            </w:r>
          </w:p>
        </w:tc>
        <w:tc>
          <w:tcPr>
            <w:tcW w:w="6278" w:type="dxa"/>
            <w:vAlign w:val="center"/>
          </w:tcPr>
          <w:p w:rsidR="00A62E22" w:rsidRPr="00A62E22" w:rsidRDefault="007A2394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SES</w:t>
            </w:r>
          </w:p>
        </w:tc>
        <w:tc>
          <w:tcPr>
            <w:tcW w:w="1984" w:type="dxa"/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11h00  -11h30</w:t>
            </w:r>
          </w:p>
        </w:tc>
      </w:tr>
      <w:tr w:rsidR="007A2394" w:rsidRPr="00A62E22" w:rsidTr="005E01E1">
        <w:trPr>
          <w:trHeight w:val="567"/>
        </w:trPr>
        <w:tc>
          <w:tcPr>
            <w:tcW w:w="918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8.</w:t>
            </w:r>
          </w:p>
        </w:tc>
        <w:tc>
          <w:tcPr>
            <w:tcW w:w="6278" w:type="dxa"/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 w:rsidRPr="004C6F2A">
              <w:rPr>
                <w:rFonts w:eastAsia="Times New Roman"/>
                <w:sz w:val="24"/>
                <w:szCs w:val="20"/>
                <w:lang w:eastAsia="zh-TW"/>
              </w:rPr>
              <w:t>Banzinet</w:t>
            </w:r>
            <w:proofErr w:type="spellEnd"/>
          </w:p>
        </w:tc>
        <w:tc>
          <w:tcPr>
            <w:tcW w:w="1984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11h30 -12h00</w:t>
            </w:r>
          </w:p>
        </w:tc>
      </w:tr>
      <w:tr w:rsidR="007A2394" w:rsidRPr="00A62E22" w:rsidTr="005E01E1">
        <w:trPr>
          <w:trHeight w:val="567"/>
        </w:trPr>
        <w:tc>
          <w:tcPr>
            <w:tcW w:w="918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9.</w:t>
            </w:r>
          </w:p>
        </w:tc>
        <w:tc>
          <w:tcPr>
            <w:tcW w:w="6278" w:type="dxa"/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Global Communications</w:t>
            </w:r>
          </w:p>
        </w:tc>
        <w:tc>
          <w:tcPr>
            <w:tcW w:w="1984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12h00 – 12h30</w:t>
            </w:r>
          </w:p>
        </w:tc>
      </w:tr>
      <w:tr w:rsidR="007A2394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10.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>
              <w:rPr>
                <w:rFonts w:eastAsia="Times New Roman"/>
                <w:sz w:val="24"/>
                <w:szCs w:val="20"/>
                <w:lang w:eastAsia="zh-TW"/>
              </w:rPr>
              <w:t>Mimotech</w:t>
            </w:r>
            <w:proofErr w:type="spellEnd"/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12h30 -13h00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11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953CDD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LUNCH BREAK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13h00 -13h30</w:t>
            </w:r>
          </w:p>
        </w:tc>
      </w:tr>
      <w:tr w:rsidR="007A2394" w:rsidRPr="00A62E22" w:rsidTr="005E01E1">
        <w:trPr>
          <w:trHeight w:val="567"/>
        </w:trPr>
        <w:tc>
          <w:tcPr>
            <w:tcW w:w="918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12.</w:t>
            </w:r>
          </w:p>
        </w:tc>
        <w:tc>
          <w:tcPr>
            <w:tcW w:w="6278" w:type="dxa"/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Telemedia</w:t>
            </w:r>
          </w:p>
        </w:tc>
        <w:tc>
          <w:tcPr>
            <w:tcW w:w="1984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13h30 -14h00</w:t>
            </w:r>
          </w:p>
        </w:tc>
      </w:tr>
      <w:tr w:rsidR="007A2394" w:rsidRPr="00A62E22" w:rsidTr="005E01E1">
        <w:trPr>
          <w:trHeight w:val="567"/>
        </w:trPr>
        <w:tc>
          <w:tcPr>
            <w:tcW w:w="918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13.</w:t>
            </w:r>
          </w:p>
        </w:tc>
        <w:tc>
          <w:tcPr>
            <w:tcW w:w="6278" w:type="dxa"/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proofErr w:type="spellStart"/>
            <w:r>
              <w:rPr>
                <w:rFonts w:eastAsia="Times New Roman"/>
                <w:sz w:val="24"/>
                <w:szCs w:val="20"/>
                <w:lang w:eastAsia="zh-TW"/>
              </w:rPr>
              <w:t>Palmtree</w:t>
            </w:r>
            <w:proofErr w:type="spellEnd"/>
          </w:p>
        </w:tc>
        <w:tc>
          <w:tcPr>
            <w:tcW w:w="1984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14h00 – 14h30</w:t>
            </w:r>
          </w:p>
        </w:tc>
      </w:tr>
      <w:tr w:rsidR="007A2394" w:rsidRPr="00A62E22" w:rsidTr="005E01E1">
        <w:trPr>
          <w:trHeight w:val="567"/>
        </w:trPr>
        <w:tc>
          <w:tcPr>
            <w:tcW w:w="918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14.</w:t>
            </w:r>
          </w:p>
        </w:tc>
        <w:tc>
          <w:tcPr>
            <w:tcW w:w="6278" w:type="dxa"/>
            <w:vAlign w:val="center"/>
          </w:tcPr>
          <w:p w:rsidR="007A2394" w:rsidRPr="00A62E22" w:rsidRDefault="007A2394" w:rsidP="00ED72FC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>
              <w:rPr>
                <w:rFonts w:eastAsia="Times New Roman"/>
                <w:sz w:val="24"/>
                <w:szCs w:val="20"/>
                <w:lang w:eastAsia="zh-TW"/>
              </w:rPr>
              <w:t>SARL</w:t>
            </w:r>
          </w:p>
        </w:tc>
        <w:tc>
          <w:tcPr>
            <w:tcW w:w="1984" w:type="dxa"/>
            <w:vAlign w:val="center"/>
          </w:tcPr>
          <w:p w:rsidR="007A2394" w:rsidRPr="00A62E22" w:rsidRDefault="007A2394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14h30 -15h00</w:t>
            </w:r>
          </w:p>
        </w:tc>
      </w:tr>
      <w:tr w:rsidR="00A62E22" w:rsidRPr="00A62E22" w:rsidTr="00953CDD">
        <w:trPr>
          <w:trHeight w:val="567"/>
        </w:trPr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</w:t>
            </w:r>
            <w:r w:rsidR="007A2394">
              <w:rPr>
                <w:rFonts w:eastAsia="Times New Roman"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953CDD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A62E22" w:rsidRPr="00A62E22" w:rsidRDefault="00A62E22" w:rsidP="005E01E1">
            <w:pPr>
              <w:spacing w:before="0" w:line="360" w:lineRule="auto"/>
              <w:jc w:val="left"/>
              <w:rPr>
                <w:rFonts w:eastAsia="Times New Roman"/>
                <w:sz w:val="24"/>
                <w:szCs w:val="20"/>
                <w:lang w:eastAsia="zh-TW"/>
              </w:rPr>
            </w:pPr>
            <w:r w:rsidRPr="00A62E22">
              <w:rPr>
                <w:rFonts w:eastAsia="Times New Roman"/>
                <w:sz w:val="24"/>
                <w:szCs w:val="20"/>
                <w:lang w:eastAsia="zh-TW"/>
              </w:rPr>
              <w:t>15h00 -15h30</w:t>
            </w:r>
          </w:p>
        </w:tc>
      </w:tr>
      <w:tr w:rsidR="00A62E22" w:rsidRPr="00953CDD" w:rsidTr="00953CDD">
        <w:trPr>
          <w:trHeight w:val="567"/>
        </w:trPr>
        <w:tc>
          <w:tcPr>
            <w:tcW w:w="91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16</w:t>
            </w:r>
            <w:r w:rsidR="007A2394">
              <w:rPr>
                <w:rFonts w:eastAsia="Times New Roman"/>
                <w:b/>
                <w:sz w:val="24"/>
                <w:szCs w:val="20"/>
                <w:lang w:eastAsia="zh-TW"/>
              </w:rPr>
              <w:t>.</w:t>
            </w:r>
          </w:p>
        </w:tc>
        <w:tc>
          <w:tcPr>
            <w:tcW w:w="6278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Closure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A62E22" w:rsidRPr="00953CDD" w:rsidRDefault="00A62E22" w:rsidP="005E01E1">
            <w:pPr>
              <w:spacing w:before="0" w:line="360" w:lineRule="auto"/>
              <w:jc w:val="left"/>
              <w:rPr>
                <w:rFonts w:eastAsia="Times New Roman"/>
                <w:b/>
                <w:sz w:val="24"/>
                <w:szCs w:val="20"/>
                <w:lang w:eastAsia="zh-TW"/>
              </w:rPr>
            </w:pPr>
            <w:r w:rsidRPr="00953CDD">
              <w:rPr>
                <w:rFonts w:eastAsia="Times New Roman"/>
                <w:b/>
                <w:sz w:val="24"/>
                <w:szCs w:val="20"/>
                <w:lang w:eastAsia="zh-TW"/>
              </w:rPr>
              <w:t>15h30 -15h40</w:t>
            </w:r>
          </w:p>
        </w:tc>
      </w:tr>
    </w:tbl>
    <w:p w:rsidR="00A62E22" w:rsidRPr="00A62E22" w:rsidRDefault="00A62E22" w:rsidP="00A62E22">
      <w:pPr>
        <w:spacing w:before="0" w:line="360" w:lineRule="auto"/>
        <w:rPr>
          <w:rFonts w:eastAsia="Times New Roman"/>
          <w:sz w:val="24"/>
          <w:szCs w:val="20"/>
          <w:lang w:eastAsia="zh-TW"/>
        </w:rPr>
      </w:pPr>
    </w:p>
    <w:p w:rsidR="0092100C" w:rsidRDefault="0092100C"/>
    <w:sectPr w:rsidR="0092100C" w:rsidSect="00E14F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70516"/>
    <w:rsid w:val="00053C89"/>
    <w:rsid w:val="00070516"/>
    <w:rsid w:val="00231310"/>
    <w:rsid w:val="00247B74"/>
    <w:rsid w:val="004770F4"/>
    <w:rsid w:val="004C6F2A"/>
    <w:rsid w:val="00536654"/>
    <w:rsid w:val="0057528A"/>
    <w:rsid w:val="005E01E1"/>
    <w:rsid w:val="00662740"/>
    <w:rsid w:val="00742DE5"/>
    <w:rsid w:val="00786492"/>
    <w:rsid w:val="007A2394"/>
    <w:rsid w:val="00817E38"/>
    <w:rsid w:val="00841334"/>
    <w:rsid w:val="008D1BC5"/>
    <w:rsid w:val="0092100C"/>
    <w:rsid w:val="009445B2"/>
    <w:rsid w:val="00953CDD"/>
    <w:rsid w:val="00A62E22"/>
    <w:rsid w:val="00C30BE9"/>
    <w:rsid w:val="00DD75BC"/>
    <w:rsid w:val="00E14F24"/>
    <w:rsid w:val="00E67E23"/>
    <w:rsid w:val="00F56C35"/>
    <w:rsid w:val="00FA5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16"/>
    <w:pPr>
      <w:spacing w:before="120" w:line="300" w:lineRule="atLeast"/>
      <w:jc w:val="both"/>
    </w:pPr>
    <w:rPr>
      <w:rFonts w:ascii="Arial" w:eastAsia="SimSun" w:hAnsi="Arial" w:cs="Arial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B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C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C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C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C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C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C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C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C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C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C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D1B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D1B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D1BC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D1BC5"/>
    <w:rPr>
      <w:b/>
      <w:bCs/>
    </w:rPr>
  </w:style>
  <w:style w:type="character" w:styleId="Emphasis">
    <w:name w:val="Emphasis"/>
    <w:basedOn w:val="DefaultParagraphFont"/>
    <w:uiPriority w:val="20"/>
    <w:qFormat/>
    <w:rsid w:val="008D1B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D1BC5"/>
    <w:rPr>
      <w:szCs w:val="32"/>
    </w:rPr>
  </w:style>
  <w:style w:type="paragraph" w:styleId="ListParagraph">
    <w:name w:val="List Paragraph"/>
    <w:basedOn w:val="Normal"/>
    <w:uiPriority w:val="34"/>
    <w:qFormat/>
    <w:rsid w:val="008D1B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1BC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D1BC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C5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C5"/>
    <w:rPr>
      <w:b/>
      <w:i/>
      <w:sz w:val="24"/>
    </w:rPr>
  </w:style>
  <w:style w:type="character" w:styleId="SubtleEmphasis">
    <w:name w:val="Subtle Emphasis"/>
    <w:uiPriority w:val="19"/>
    <w:qFormat/>
    <w:rsid w:val="008D1B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D1B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D1B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D1B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D1BC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BC5"/>
    <w:pPr>
      <w:outlineLvl w:val="9"/>
    </w:pPr>
    <w:rPr>
      <w:rFonts w:cs="Times New Roman"/>
    </w:rPr>
  </w:style>
  <w:style w:type="paragraph" w:styleId="Footer">
    <w:name w:val="footer"/>
    <w:basedOn w:val="Normal"/>
    <w:link w:val="FooterChar"/>
    <w:rsid w:val="00070516"/>
    <w:pPr>
      <w:tabs>
        <w:tab w:val="center" w:pos="3686"/>
        <w:tab w:val="right" w:pos="7371"/>
      </w:tabs>
      <w:ind w:left="1418" w:hanging="1418"/>
      <w:jc w:val="left"/>
    </w:pPr>
  </w:style>
  <w:style w:type="character" w:customStyle="1" w:styleId="FooterChar">
    <w:name w:val="Footer Char"/>
    <w:basedOn w:val="DefaultParagraphFont"/>
    <w:link w:val="Footer"/>
    <w:rsid w:val="00070516"/>
    <w:rPr>
      <w:rFonts w:ascii="Arial" w:eastAsia="SimSun" w:hAnsi="Arial" w:cs="Arial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16"/>
    <w:rPr>
      <w:rFonts w:ascii="Tahoma" w:eastAsia="SimSu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16"/>
    <w:pPr>
      <w:spacing w:before="120" w:line="300" w:lineRule="atLeast"/>
      <w:jc w:val="both"/>
    </w:pPr>
    <w:rPr>
      <w:rFonts w:ascii="Arial" w:eastAsia="SimSun" w:hAnsi="Arial" w:cs="Arial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B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C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C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C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C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C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C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C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C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C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C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D1B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D1B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D1BC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D1BC5"/>
    <w:rPr>
      <w:b/>
      <w:bCs/>
    </w:rPr>
  </w:style>
  <w:style w:type="character" w:styleId="Emphasis">
    <w:name w:val="Emphasis"/>
    <w:basedOn w:val="DefaultParagraphFont"/>
    <w:uiPriority w:val="20"/>
    <w:qFormat/>
    <w:rsid w:val="008D1B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D1BC5"/>
    <w:rPr>
      <w:szCs w:val="32"/>
    </w:rPr>
  </w:style>
  <w:style w:type="paragraph" w:styleId="ListParagraph">
    <w:name w:val="List Paragraph"/>
    <w:basedOn w:val="Normal"/>
    <w:uiPriority w:val="34"/>
    <w:qFormat/>
    <w:rsid w:val="008D1B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1BC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D1BC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C5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C5"/>
    <w:rPr>
      <w:b/>
      <w:i/>
      <w:sz w:val="24"/>
    </w:rPr>
  </w:style>
  <w:style w:type="character" w:styleId="SubtleEmphasis">
    <w:name w:val="Subtle Emphasis"/>
    <w:uiPriority w:val="19"/>
    <w:qFormat/>
    <w:rsid w:val="008D1B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D1B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D1B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D1B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D1BC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BC5"/>
    <w:pPr>
      <w:outlineLvl w:val="9"/>
    </w:pPr>
    <w:rPr>
      <w:rFonts w:cs="Times New Roman"/>
    </w:rPr>
  </w:style>
  <w:style w:type="paragraph" w:styleId="Footer">
    <w:name w:val="footer"/>
    <w:basedOn w:val="Normal"/>
    <w:link w:val="FooterChar"/>
    <w:rsid w:val="00070516"/>
    <w:pPr>
      <w:tabs>
        <w:tab w:val="center" w:pos="3686"/>
        <w:tab w:val="right" w:pos="7371"/>
      </w:tabs>
      <w:ind w:left="1418" w:hanging="1418"/>
      <w:jc w:val="left"/>
    </w:pPr>
  </w:style>
  <w:style w:type="character" w:customStyle="1" w:styleId="FooterChar">
    <w:name w:val="Footer Char"/>
    <w:basedOn w:val="DefaultParagraphFont"/>
    <w:link w:val="Footer"/>
    <w:rsid w:val="00070516"/>
    <w:rPr>
      <w:rFonts w:ascii="Arial" w:eastAsia="SimSun" w:hAnsi="Arial" w:cs="Arial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16"/>
    <w:rPr>
      <w:rFonts w:ascii="Tahoma" w:eastAsia="SimSun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10C5D-7793-4B4C-B92C-A96EDB86E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ICASA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Makgotlho</dc:creator>
  <cp:lastModifiedBy>dominic</cp:lastModifiedBy>
  <cp:revision>2</cp:revision>
  <dcterms:created xsi:type="dcterms:W3CDTF">2012-10-22T14:15:00Z</dcterms:created>
  <dcterms:modified xsi:type="dcterms:W3CDTF">2012-10-22T14:15:00Z</dcterms:modified>
</cp:coreProperties>
</file>